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Style w:val="10"/>
          <w:rFonts w:hint="eastAsia"/>
          <w:lang w:val="en-US" w:eastAsia="zh-CN"/>
        </w:rPr>
      </w:pPr>
      <w:r>
        <w:rPr>
          <w:rStyle w:val="10"/>
          <w:rFonts w:hint="eastAsia"/>
          <w:lang w:eastAsia="zh-CN"/>
        </w:rPr>
        <w:t>关于将</w:t>
      </w:r>
      <w:r>
        <w:rPr>
          <w:rStyle w:val="10"/>
          <w:rFonts w:hint="eastAsia"/>
          <w:lang w:val="en-US" w:eastAsia="zh-CN"/>
        </w:rPr>
        <w:t>XX同志列为发展对象的</w:t>
      </w:r>
    </w:p>
    <w:p>
      <w:pPr>
        <w:ind w:left="0" w:leftChars="0" w:firstLine="0" w:firstLineChars="0"/>
        <w:jc w:val="center"/>
        <w:rPr>
          <w:rStyle w:val="10"/>
          <w:rFonts w:hint="eastAsia"/>
          <w:lang w:val="en-US" w:eastAsia="zh-CN"/>
        </w:rPr>
      </w:pPr>
      <w:r>
        <w:rPr>
          <w:rStyle w:val="10"/>
          <w:rFonts w:hint="eastAsia"/>
          <w:lang w:val="en-US" w:eastAsia="zh-CN"/>
        </w:rPr>
        <w:t>备案报告</w:t>
      </w:r>
    </w:p>
    <w:p>
      <w:pPr>
        <w:rPr>
          <w:rStyle w:val="10"/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所党委：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按照发展党员工作有关规定，经支部考察，支部委员会讨论研究，确定XX同志为党的发展对象，现将有关情况报告如下：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XX，男，汉族，XX省X县人，硕士学历，X年X月进入研究所就读/任职，现在XX学科组任XXXXXX。该同志于X年X月X日提出入党申请，X年X月X日经支委会讨论被确定为积极分子。经过一段时间的培养教育和考察，在听取党支部、培养联系人、党员和群众意见的基础上，经支部委员会XX</w:t>
      </w:r>
      <w:r>
        <w:rPr>
          <w:rFonts w:hint="eastAsia"/>
          <w:highlight w:val="none"/>
          <w:lang w:val="en-US" w:eastAsia="zh-CN"/>
        </w:rPr>
        <w:t>年</w:t>
      </w:r>
      <w:bookmarkStart w:id="0" w:name="_GoBack"/>
      <w:bookmarkEnd w:id="0"/>
      <w:r>
        <w:rPr>
          <w:rFonts w:hint="eastAsia"/>
          <w:lang w:val="en-US" w:eastAsia="zh-CN"/>
        </w:rPr>
        <w:t>XX</w:t>
      </w:r>
      <w:r>
        <w:rPr>
          <w:rFonts w:hint="eastAsia"/>
          <w:highlight w:val="none"/>
          <w:lang w:val="en-US" w:eastAsia="zh-CN"/>
        </w:rPr>
        <w:t>月</w:t>
      </w:r>
      <w:r>
        <w:rPr>
          <w:rFonts w:hint="eastAsia"/>
          <w:lang w:val="en-US" w:eastAsia="zh-CN"/>
        </w:rPr>
        <w:t>XX</w:t>
      </w:r>
      <w:r>
        <w:rPr>
          <w:rFonts w:hint="eastAsia"/>
          <w:highlight w:val="none"/>
          <w:lang w:val="en-US" w:eastAsia="zh-CN"/>
        </w:rPr>
        <w:t>日讨论研究，</w:t>
      </w:r>
      <w:r>
        <w:rPr>
          <w:rFonts w:hint="eastAsia"/>
          <w:lang w:val="en-US" w:eastAsia="zh-CN"/>
        </w:rPr>
        <w:t>确定为发展对象。经X年X月X日-X年X月X日对XX有关情况进行公示，公示期间未收到有关反映XX同志的情况和问题。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现予备案，请审查。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XX党支部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2020年X月X日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</w:p>
    <w:p>
      <w:pPr>
        <w:rPr>
          <w:rFonts w:hint="eastAsia" w:eastAsia="仿宋"/>
          <w:highlight w:val="yellow"/>
          <w:lang w:val="en-US" w:eastAsia="zh-CN"/>
        </w:rPr>
      </w:pPr>
      <w:r>
        <w:rPr>
          <w:rFonts w:hint="eastAsia"/>
          <w:highlight w:val="yellow"/>
          <w:lang w:eastAsia="zh-CN"/>
        </w:rPr>
        <w:t>（注：向党委备案的时间为确定为发展对象的时间，请支部及时公示并备案）</w:t>
      </w:r>
    </w:p>
    <w:sectPr>
      <w:pgSz w:w="11906" w:h="16838"/>
      <w:pgMar w:top="2041" w:right="1588" w:bottom="2041" w:left="1588" w:header="851" w:footer="1463" w:gutter="0"/>
      <w:pgNumType w:fmt="decimal"/>
      <w:cols w:space="0" w:num="1"/>
      <w:rtlGutter w:val="0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5302E"/>
    <w:rsid w:val="00372F15"/>
    <w:rsid w:val="02CE47DE"/>
    <w:rsid w:val="030D0585"/>
    <w:rsid w:val="037F4E35"/>
    <w:rsid w:val="04340834"/>
    <w:rsid w:val="08C92170"/>
    <w:rsid w:val="0A584FA6"/>
    <w:rsid w:val="0CD1208B"/>
    <w:rsid w:val="0FA53DE5"/>
    <w:rsid w:val="11023403"/>
    <w:rsid w:val="113C731C"/>
    <w:rsid w:val="14F93EC2"/>
    <w:rsid w:val="15CA715F"/>
    <w:rsid w:val="19DB4B2E"/>
    <w:rsid w:val="1AD40684"/>
    <w:rsid w:val="25224CC5"/>
    <w:rsid w:val="26862FE2"/>
    <w:rsid w:val="287E3977"/>
    <w:rsid w:val="294D1985"/>
    <w:rsid w:val="2BE55623"/>
    <w:rsid w:val="30941FDC"/>
    <w:rsid w:val="33CA3AB9"/>
    <w:rsid w:val="34DD2D7B"/>
    <w:rsid w:val="360B7F2C"/>
    <w:rsid w:val="3AFB64A2"/>
    <w:rsid w:val="3B093B64"/>
    <w:rsid w:val="406C2A11"/>
    <w:rsid w:val="4B117095"/>
    <w:rsid w:val="51D5302E"/>
    <w:rsid w:val="557C0A16"/>
    <w:rsid w:val="5B635BF7"/>
    <w:rsid w:val="5CAF6000"/>
    <w:rsid w:val="5CB335FC"/>
    <w:rsid w:val="5D9F5DB5"/>
    <w:rsid w:val="69B066F0"/>
    <w:rsid w:val="6B7259C0"/>
    <w:rsid w:val="6EE972FF"/>
    <w:rsid w:val="77945397"/>
    <w:rsid w:val="78B77D01"/>
    <w:rsid w:val="7BA06441"/>
    <w:rsid w:val="7C3A283A"/>
    <w:rsid w:val="7E2C4367"/>
    <w:rsid w:val="7EE60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exact"/>
      <w:ind w:firstLine="906" w:firstLineChars="20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snapToGrid w:val="0"/>
      <w:spacing w:line="720" w:lineRule="exact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tLeast"/>
      <w:jc w:val="center"/>
    </w:pPr>
    <w:rPr>
      <w:rFonts w:asciiTheme="minorAscii" w:hAnsiTheme="minorAscii"/>
      <w:sz w:val="18"/>
      <w:szCs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公文"/>
    <w:basedOn w:val="5"/>
    <w:qFormat/>
    <w:uiPriority w:val="0"/>
    <w:rPr>
      <w:rFonts w:ascii="Arial" w:hAnsi="Arial"/>
      <w:b w:val="0"/>
    </w:rPr>
  </w:style>
  <w:style w:type="character" w:customStyle="1" w:styleId="9">
    <w:name w:val="页眉 Char"/>
    <w:basedOn w:val="6"/>
    <w:link w:val="4"/>
    <w:qFormat/>
    <w:uiPriority w:val="0"/>
    <w:rPr>
      <w:rFonts w:eastAsia="仿宋" w:asciiTheme="minorAscii" w:hAnsiTheme="minorAscii"/>
      <w:kern w:val="2"/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11">
    <w:name w:val="常用文档格式"/>
    <w:basedOn w:val="1"/>
    <w:qFormat/>
    <w:uiPriority w:val="0"/>
    <w:pPr>
      <w:adjustRightInd w:val="0"/>
      <w:snapToGrid w:val="0"/>
      <w:spacing w:line="560" w:lineRule="exact"/>
      <w:ind w:firstLine="880" w:firstLineChars="200"/>
      <w:jc w:val="both"/>
    </w:pPr>
    <w:rPr>
      <w:rFonts w:eastAsia="华文仿宋"/>
      <w:sz w:val="32"/>
    </w:rPr>
  </w:style>
  <w:style w:type="paragraph" w:customStyle="1" w:styleId="12">
    <w:name w:val="样式1"/>
    <w:basedOn w:val="1"/>
    <w:qFormat/>
    <w:uiPriority w:val="0"/>
    <w:pPr>
      <w:adjustRightInd w:val="0"/>
      <w:snapToGrid w:val="0"/>
      <w:spacing w:line="560" w:lineRule="exact"/>
      <w:ind w:firstLine="560"/>
    </w:pPr>
    <w:rPr>
      <w:rFonts w:eastAsia="华文仿宋"/>
      <w:sz w:val="32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2018-08-27T05:18:00Z</dcterms:created>
  <dc:creator>尹丽娟</dc:creator>
  <cp:lastModifiedBy>尹丽娟</cp:lastModifiedBy>
  <dcterms:modified xsi:type="dcterms:W3CDTF">2020-06-08T05:47:36Z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